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9"/>
        <w:gridCol w:w="871"/>
        <w:gridCol w:w="2546"/>
        <w:gridCol w:w="1313"/>
        <w:gridCol w:w="41"/>
        <w:gridCol w:w="466"/>
        <w:gridCol w:w="1330"/>
        <w:gridCol w:w="102"/>
        <w:gridCol w:w="712"/>
        <w:gridCol w:w="1662"/>
        <w:gridCol w:w="95"/>
        <w:gridCol w:w="623"/>
        <w:gridCol w:w="1220"/>
        <w:gridCol w:w="164"/>
        <w:gridCol w:w="272"/>
        <w:gridCol w:w="104"/>
        <w:gridCol w:w="403"/>
        <w:gridCol w:w="757"/>
        <w:gridCol w:w="100"/>
        <w:gridCol w:w="842"/>
        <w:gridCol w:w="418"/>
        <w:gridCol w:w="1022"/>
      </w:tblGrid>
      <w:tr w:rsidR="00664D2F" w14:paraId="1B53C050" w14:textId="77777777" w:rsidTr="00E373FF">
        <w:trPr>
          <w:gridAfter w:val="1"/>
          <w:wAfter w:w="1022" w:type="dxa"/>
          <w:trHeight w:val="360"/>
        </w:trPr>
        <w:tc>
          <w:tcPr>
            <w:tcW w:w="10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14:paraId="7CCEB50D" w14:textId="6712682F" w:rsidR="004744DF" w:rsidRDefault="004744DF" w:rsidP="00F77B4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2"/>
                <w:szCs w:val="22"/>
              </w:rPr>
              <w:t xml:space="preserve">New york state office of employee relations/labor management committees </w:t>
            </w:r>
            <w:r w:rsidR="00664D2F" w:rsidRPr="00E531E1">
              <w:rPr>
                <w:b/>
                <w:caps/>
                <w:sz w:val="22"/>
                <w:szCs w:val="22"/>
              </w:rPr>
              <w:t xml:space="preserve">contractor’s Monthly </w:t>
            </w:r>
            <w:r w:rsidR="007821CC">
              <w:rPr>
                <w:b/>
                <w:caps/>
                <w:sz w:val="22"/>
                <w:szCs w:val="22"/>
              </w:rPr>
              <w:t xml:space="preserve">SDVOB </w:t>
            </w:r>
            <w:r w:rsidR="00CA675A">
              <w:rPr>
                <w:b/>
                <w:caps/>
                <w:sz w:val="22"/>
                <w:szCs w:val="22"/>
              </w:rPr>
              <w:t>Compliance report</w:t>
            </w:r>
            <w:r w:rsidR="00342541">
              <w:rPr>
                <w:b/>
                <w:caps/>
                <w:sz w:val="24"/>
              </w:rPr>
              <w:t xml:space="preserve"> </w:t>
            </w:r>
          </w:p>
          <w:p w14:paraId="5D9F16AC" w14:textId="10C6CF6F" w:rsidR="00664D2F" w:rsidRDefault="00342541" w:rsidP="00F77B4C">
            <w:pPr>
              <w:rPr>
                <w:b/>
                <w:caps/>
                <w:szCs w:val="16"/>
              </w:rPr>
            </w:pPr>
            <w:r>
              <w:rPr>
                <w:b/>
                <w:caps/>
                <w:szCs w:val="16"/>
              </w:rPr>
              <w:t xml:space="preserve">(due </w:t>
            </w:r>
            <w:r w:rsidRPr="004744DF">
              <w:rPr>
                <w:b/>
                <w:caps/>
                <w:szCs w:val="16"/>
              </w:rPr>
              <w:t>on the 10</w:t>
            </w:r>
            <w:r w:rsidRPr="004744DF">
              <w:rPr>
                <w:b/>
                <w:caps/>
                <w:szCs w:val="16"/>
                <w:vertAlign w:val="superscript"/>
              </w:rPr>
              <w:t>th</w:t>
            </w:r>
            <w:r w:rsidRPr="004744DF">
              <w:rPr>
                <w:b/>
                <w:caps/>
                <w:szCs w:val="16"/>
              </w:rPr>
              <w:t xml:space="preserve"> day of each month for the preceding month’s activity as evidence towards achievement of the </w:t>
            </w:r>
            <w:r w:rsidR="003E3222" w:rsidRPr="004744DF">
              <w:rPr>
                <w:b/>
                <w:caps/>
                <w:szCs w:val="16"/>
              </w:rPr>
              <w:t>SDVOB</w:t>
            </w:r>
            <w:r w:rsidRPr="004744DF">
              <w:rPr>
                <w:b/>
                <w:caps/>
                <w:szCs w:val="16"/>
              </w:rPr>
              <w:t xml:space="preserve"> goals on the contra</w:t>
            </w:r>
            <w:r w:rsidR="00A20D03" w:rsidRPr="004744DF">
              <w:rPr>
                <w:b/>
                <w:caps/>
                <w:szCs w:val="16"/>
              </w:rPr>
              <w:t>ct</w:t>
            </w:r>
            <w:r w:rsidR="004744DF" w:rsidRPr="004744DF">
              <w:rPr>
                <w:b/>
                <w:caps/>
                <w:szCs w:val="16"/>
              </w:rPr>
              <w:t>)</w:t>
            </w:r>
            <w:r w:rsidR="004744DF">
              <w:rPr>
                <w:b/>
                <w:caps/>
                <w:szCs w:val="16"/>
              </w:rPr>
              <w:t>.</w:t>
            </w:r>
          </w:p>
          <w:p w14:paraId="3B35A61E" w14:textId="77777777" w:rsidR="003E3222" w:rsidRPr="003C6419" w:rsidRDefault="003E3222" w:rsidP="00F77B4C">
            <w:pPr>
              <w:rPr>
                <w:b/>
                <w:caps/>
                <w:sz w:val="24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29A61" w14:textId="77777777" w:rsidR="00664D2F" w:rsidRPr="00DE2E9D" w:rsidRDefault="00664D2F" w:rsidP="008D4847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927AB" w14:textId="77777777" w:rsidR="00664D2F" w:rsidRPr="00DA0E9C" w:rsidRDefault="00664D2F" w:rsidP="008D48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569C" w:rsidRPr="00DE2E9D" w14:paraId="3D2E894E" w14:textId="77777777" w:rsidTr="00E373FF">
        <w:trPr>
          <w:gridAfter w:val="1"/>
          <w:wAfter w:w="1022" w:type="dxa"/>
          <w:cantSplit/>
          <w:trHeight w:hRule="exact" w:val="288"/>
        </w:trPr>
        <w:tc>
          <w:tcPr>
            <w:tcW w:w="3866" w:type="dxa"/>
            <w:gridSpan w:val="3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70573D5" w14:textId="71BBD07B" w:rsidR="0015569C" w:rsidRPr="0037267A" w:rsidRDefault="0015569C" w:rsidP="008D4847">
            <w:pPr>
              <w:spacing w:before="20" w:after="40"/>
              <w:rPr>
                <w:szCs w:val="16"/>
              </w:rPr>
            </w:pPr>
            <w:r w:rsidRPr="0037267A">
              <w:rPr>
                <w:szCs w:val="16"/>
              </w:rPr>
              <w:t>Contractor/</w:t>
            </w:r>
            <w:r w:rsidR="00FB78D3" w:rsidRPr="0037267A">
              <w:rPr>
                <w:szCs w:val="16"/>
              </w:rPr>
              <w:t>Vendor Name</w:t>
            </w:r>
            <w:r w:rsidRPr="0037267A">
              <w:rPr>
                <w:szCs w:val="16"/>
              </w:rPr>
              <w:t xml:space="preserve">, Address and </w:t>
            </w:r>
            <w:r>
              <w:rPr>
                <w:szCs w:val="16"/>
              </w:rPr>
              <w:t>Phone</w:t>
            </w:r>
            <w:r w:rsidRPr="0037267A">
              <w:rPr>
                <w:szCs w:val="16"/>
              </w:rPr>
              <w:t xml:space="preserve"> No.:</w:t>
            </w:r>
          </w:p>
          <w:p w14:paraId="2739AA1E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3FFE90" w14:textId="77777777" w:rsidR="0015569C" w:rsidRDefault="00C03539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3415C6F6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7E8D61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029D0E" w14:textId="77777777" w:rsidR="0015569C" w:rsidRPr="00DE2E9D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4FDB41" w14:textId="01514975" w:rsidR="0015569C" w:rsidRPr="00DE2E9D" w:rsidRDefault="00A06111" w:rsidP="0015569C">
            <w:pPr>
              <w:spacing w:after="240"/>
              <w:rPr>
                <w:szCs w:val="16"/>
              </w:rPr>
            </w:pPr>
            <w:r>
              <w:rPr>
                <w:rFonts w:cs="Arial"/>
                <w:szCs w:val="16"/>
              </w:rPr>
              <w:t>Contractor/</w:t>
            </w:r>
            <w:r w:rsidR="00FB78D3">
              <w:rPr>
                <w:rFonts w:cs="Arial"/>
                <w:szCs w:val="16"/>
              </w:rPr>
              <w:t>Vendor Federal</w:t>
            </w:r>
            <w:r w:rsidR="0015569C" w:rsidRPr="0037267A">
              <w:rPr>
                <w:rFonts w:cs="Arial"/>
                <w:szCs w:val="16"/>
              </w:rPr>
              <w:t xml:space="preserve"> ID No.:</w:t>
            </w:r>
          </w:p>
        </w:tc>
        <w:tc>
          <w:tcPr>
            <w:tcW w:w="2571" w:type="dxa"/>
            <w:gridSpan w:val="4"/>
            <w:tcBorders>
              <w:left w:val="nil"/>
            </w:tcBorders>
            <w:vAlign w:val="center"/>
          </w:tcPr>
          <w:p w14:paraId="219B3D28" w14:textId="77777777" w:rsidR="0015569C" w:rsidRPr="00DE2E9D" w:rsidRDefault="00506876" w:rsidP="0015569C">
            <w:pPr>
              <w:spacing w:after="2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611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4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85FAA0" w14:textId="77777777" w:rsidR="0015569C" w:rsidRPr="00DE2E9D" w:rsidRDefault="003E3222" w:rsidP="0015569C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SDVOB Goals</w:t>
            </w:r>
          </w:p>
        </w:tc>
        <w:tc>
          <w:tcPr>
            <w:tcW w:w="2624" w:type="dxa"/>
            <w:gridSpan w:val="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DECB6D3" w14:textId="77777777" w:rsidR="0015569C" w:rsidRPr="00DE2E9D" w:rsidRDefault="0015569C" w:rsidP="008D48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Reporting Period</w:t>
            </w:r>
          </w:p>
        </w:tc>
      </w:tr>
      <w:tr w:rsidR="003E3222" w:rsidRPr="00DE2E9D" w14:paraId="78D7FF5D" w14:textId="77777777" w:rsidTr="00E373FF">
        <w:trPr>
          <w:gridAfter w:val="1"/>
          <w:wAfter w:w="1022" w:type="dxa"/>
          <w:trHeight w:val="288"/>
        </w:trPr>
        <w:tc>
          <w:tcPr>
            <w:tcW w:w="3866" w:type="dxa"/>
            <w:gridSpan w:val="3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D564835" w14:textId="77777777" w:rsidR="003E3222" w:rsidRPr="00DE2E9D" w:rsidRDefault="003E3222" w:rsidP="008D4847">
            <w:pPr>
              <w:rPr>
                <w:szCs w:val="16"/>
              </w:rPr>
            </w:pPr>
          </w:p>
        </w:tc>
        <w:tc>
          <w:tcPr>
            <w:tcW w:w="5721" w:type="dxa"/>
            <w:gridSpan w:val="8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21CEF0C" w14:textId="77777777" w:rsidR="003E3222" w:rsidRPr="00DE2E9D" w:rsidRDefault="004554DC" w:rsidP="00342541">
            <w:pPr>
              <w:spacing w:after="240"/>
              <w:rPr>
                <w:szCs w:val="16"/>
              </w:rPr>
            </w:pPr>
            <w:r>
              <w:rPr>
                <w:szCs w:val="16"/>
              </w:rPr>
              <w:t xml:space="preserve">Contract Name 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4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0B7860" w14:textId="77777777" w:rsidR="003E3222" w:rsidRPr="00DE2E9D" w:rsidRDefault="008A5401" w:rsidP="0035374D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215CCA0" w14:textId="77777777" w:rsidR="003E3222" w:rsidRPr="00DE2E9D" w:rsidRDefault="003E3222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Month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  <w:vAlign w:val="center"/>
          </w:tcPr>
          <w:p w14:paraId="3957D01F" w14:textId="77777777" w:rsidR="003E3222" w:rsidRPr="00DE2E9D" w:rsidRDefault="003E3222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Year</w:t>
            </w:r>
          </w:p>
        </w:tc>
      </w:tr>
      <w:tr w:rsidR="003E3222" w:rsidRPr="00DE2E9D" w14:paraId="1EB0E139" w14:textId="77777777" w:rsidTr="00E373FF">
        <w:trPr>
          <w:gridAfter w:val="1"/>
          <w:wAfter w:w="1022" w:type="dxa"/>
          <w:trHeight w:hRule="exact" w:val="576"/>
        </w:trPr>
        <w:tc>
          <w:tcPr>
            <w:tcW w:w="3866" w:type="dxa"/>
            <w:gridSpan w:val="3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16C8547" w14:textId="77777777" w:rsidR="003E3222" w:rsidRPr="00DE2E9D" w:rsidRDefault="003E3222" w:rsidP="0015569C">
            <w:pPr>
              <w:rPr>
                <w:szCs w:val="16"/>
              </w:rPr>
            </w:pPr>
          </w:p>
        </w:tc>
        <w:tc>
          <w:tcPr>
            <w:tcW w:w="5721" w:type="dxa"/>
            <w:gridSpan w:val="8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B41BD41" w14:textId="77777777" w:rsidR="003E3222" w:rsidRPr="00DE2E9D" w:rsidRDefault="003E3222" w:rsidP="0015569C">
            <w:pPr>
              <w:spacing w:after="240"/>
              <w:rPr>
                <w:szCs w:val="16"/>
              </w:rPr>
            </w:pPr>
          </w:p>
        </w:tc>
        <w:tc>
          <w:tcPr>
            <w:tcW w:w="2279" w:type="dxa"/>
            <w:gridSpan w:val="4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060C86" w14:textId="77777777" w:rsidR="003E3222" w:rsidRPr="00DE2E9D" w:rsidRDefault="003E3222" w:rsidP="0015569C">
            <w:pPr>
              <w:jc w:val="center"/>
              <w:rPr>
                <w:szCs w:val="16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1B6D70" w14:textId="77777777" w:rsidR="003E3222" w:rsidRPr="00E43795" w:rsidRDefault="003E3222" w:rsidP="0015569C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  <w:vAlign w:val="center"/>
          </w:tcPr>
          <w:p w14:paraId="624225CC" w14:textId="77777777" w:rsidR="003E3222" w:rsidRPr="00E43795" w:rsidRDefault="003E3222" w:rsidP="0015569C">
            <w:pPr>
              <w:jc w:val="center"/>
              <w:rPr>
                <w:color w:val="FF0000"/>
                <w:szCs w:val="16"/>
              </w:rPr>
            </w:pPr>
          </w:p>
        </w:tc>
      </w:tr>
      <w:tr w:rsidR="000D4931" w:rsidRPr="00DE2E9D" w14:paraId="72ECD136" w14:textId="77777777" w:rsidTr="00E373FF">
        <w:trPr>
          <w:gridAfter w:val="1"/>
          <w:wAfter w:w="1022" w:type="dxa"/>
          <w:trHeight w:val="144"/>
        </w:trPr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D0095" w14:textId="77777777" w:rsidR="000D4931" w:rsidRDefault="006950F4" w:rsidP="00AA082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SDVOB </w:t>
            </w:r>
            <w:r w:rsidR="000D4931">
              <w:rPr>
                <w:rFonts w:cs="Arial"/>
                <w:szCs w:val="16"/>
              </w:rPr>
              <w:t xml:space="preserve">Firm Name, Address and Phone Number </w:t>
            </w:r>
          </w:p>
          <w:p w14:paraId="27CC0270" w14:textId="77777777" w:rsidR="000D4931" w:rsidRPr="00DE2E9D" w:rsidRDefault="000D4931" w:rsidP="00AA082C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(List All Firms)</w:t>
            </w:r>
          </w:p>
        </w:tc>
        <w:tc>
          <w:tcPr>
            <w:tcW w:w="3964" w:type="dxa"/>
            <w:gridSpan w:val="6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863FE8" w14:textId="77777777" w:rsidR="000D4931" w:rsidRPr="00DE2E9D" w:rsidRDefault="000D4931" w:rsidP="00596584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 xml:space="preserve">Description of </w:t>
            </w:r>
            <w:r>
              <w:rPr>
                <w:szCs w:val="16"/>
              </w:rPr>
              <w:t xml:space="preserve">Work or </w:t>
            </w:r>
            <w:r w:rsidRPr="00DE2E9D">
              <w:rPr>
                <w:szCs w:val="16"/>
              </w:rPr>
              <w:t>Supplies</w:t>
            </w:r>
            <w:r>
              <w:rPr>
                <w:szCs w:val="16"/>
              </w:rPr>
              <w:t xml:space="preserve"> Provided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14:paraId="314E811F" w14:textId="77777777" w:rsidR="000D4931" w:rsidRPr="00DE2E9D" w:rsidRDefault="000D4931" w:rsidP="0015569C">
            <w:pPr>
              <w:jc w:val="center"/>
              <w:rPr>
                <w:szCs w:val="16"/>
              </w:rPr>
            </w:pPr>
            <w:r>
              <w:rPr>
                <w:rFonts w:cs="Arial"/>
              </w:rPr>
              <w:t>SDVOB Payment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C53EF" w14:textId="71CA1CF5" w:rsidR="000D4931" w:rsidRPr="00DE2E9D" w:rsidRDefault="00B3731F" w:rsidP="0015569C">
            <w:pPr>
              <w:jc w:val="center"/>
              <w:rPr>
                <w:b/>
                <w:szCs w:val="16"/>
              </w:rPr>
            </w:pPr>
            <w:r>
              <w:rPr>
                <w:rFonts w:cs="Arial"/>
              </w:rPr>
              <w:t>Total Monthly Payments from NYS</w:t>
            </w:r>
          </w:p>
        </w:tc>
      </w:tr>
      <w:tr w:rsidR="000D4931" w:rsidRPr="00DE2E9D" w14:paraId="7F87161B" w14:textId="77777777" w:rsidTr="00E373FF">
        <w:trPr>
          <w:gridAfter w:val="1"/>
          <w:wAfter w:w="1022" w:type="dxa"/>
          <w:cantSplit/>
          <w:trHeight w:hRule="exact" w:val="121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222F936" w14:textId="77777777" w:rsidR="000D4931" w:rsidRDefault="004554DC" w:rsidP="0015569C">
            <w:pPr>
              <w:rPr>
                <w:rFonts w:cs="Arial"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12BF3202" w14:textId="77777777" w:rsidR="000D4931" w:rsidRDefault="000D4931" w:rsidP="0015569C">
            <w:pPr>
              <w:rPr>
                <w:rFonts w:cs="Arial"/>
                <w:szCs w:val="16"/>
              </w:rPr>
            </w:pPr>
          </w:p>
          <w:p w14:paraId="4BEE42B5" w14:textId="77777777" w:rsidR="000D4931" w:rsidRDefault="000D4931" w:rsidP="0015569C">
            <w:pPr>
              <w:rPr>
                <w:rFonts w:cs="Arial"/>
                <w:szCs w:val="16"/>
              </w:rPr>
            </w:pPr>
          </w:p>
          <w:p w14:paraId="0E81EB47" w14:textId="77777777" w:rsidR="000D4931" w:rsidRPr="00700FE3" w:rsidRDefault="000D4931" w:rsidP="0015569C">
            <w:pPr>
              <w:rPr>
                <w:rFonts w:cs="Arial"/>
                <w:szCs w:val="16"/>
              </w:rPr>
            </w:pPr>
          </w:p>
        </w:tc>
        <w:tc>
          <w:tcPr>
            <w:tcW w:w="3964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92BCE3F" w14:textId="77777777" w:rsidR="000D4931" w:rsidRPr="00E43795" w:rsidRDefault="0062748E" w:rsidP="0015569C">
            <w:pPr>
              <w:rPr>
                <w:color w:val="FF0000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10941D5B" w14:textId="77777777" w:rsidR="000D4931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36F710" w14:textId="77777777" w:rsidR="000D4931" w:rsidRPr="00DE2E9D" w:rsidRDefault="004554DC" w:rsidP="004A65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0B0F3D5" w14:textId="77777777" w:rsidR="000D4931" w:rsidRPr="00DE2E9D" w:rsidRDefault="0062748E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373FF" w:rsidRPr="00DE2E9D" w14:paraId="5A49CD0B" w14:textId="77777777" w:rsidTr="00E373FF">
        <w:trPr>
          <w:gridAfter w:val="1"/>
          <w:wAfter w:w="1022" w:type="dxa"/>
          <w:cantSplit/>
          <w:trHeight w:hRule="exact" w:val="288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C6800F1" w14:textId="77777777" w:rsidR="000D4931" w:rsidRPr="00AD7605" w:rsidRDefault="000D4931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168F" w14:textId="77777777" w:rsidR="000D4931" w:rsidRPr="00AD7605" w:rsidRDefault="000D4931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AE35347" w14:textId="77777777" w:rsidR="000D4931" w:rsidRPr="00DE2E9D" w:rsidRDefault="000D4931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FE90C7" w14:textId="77777777" w:rsidR="000D4931" w:rsidRDefault="000D4931" w:rsidP="002278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30C5">
              <w:rPr>
                <w:rFonts w:cs="Arial"/>
                <w:sz w:val="18"/>
                <w:szCs w:val="18"/>
              </w:rPr>
            </w:r>
            <w:r w:rsidR="00EC30C5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</w:rPr>
              <w:t xml:space="preserve">  No Payment This Month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04EECB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4931" w:rsidRPr="00DE2E9D" w14:paraId="2ABC9FDE" w14:textId="77777777" w:rsidTr="00E373FF">
        <w:trPr>
          <w:gridAfter w:val="1"/>
          <w:wAfter w:w="1022" w:type="dxa"/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C4BFD08" w14:textId="77777777" w:rsidR="000D4931" w:rsidRDefault="000D4931" w:rsidP="00AA082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6A36F42B" w14:textId="77777777" w:rsidR="000D4931" w:rsidRDefault="000D4931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4214C6" w14:textId="77777777" w:rsidR="000D4931" w:rsidRDefault="000D4931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23D322" w14:textId="77777777" w:rsidR="000D4931" w:rsidRDefault="000D4931" w:rsidP="00AA082C"/>
          <w:p w14:paraId="1467AC13" w14:textId="77777777" w:rsidR="000D4931" w:rsidRDefault="000D4931" w:rsidP="00AA082C"/>
          <w:p w14:paraId="68411DE1" w14:textId="77777777" w:rsidR="000D4931" w:rsidRDefault="000D4931" w:rsidP="00AA082C"/>
        </w:tc>
        <w:tc>
          <w:tcPr>
            <w:tcW w:w="3964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5243DCC" w14:textId="77777777" w:rsidR="000D4931" w:rsidRDefault="000D4931" w:rsidP="00AA082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7A6374A7" w14:textId="77777777" w:rsidR="000D4931" w:rsidRPr="00DE2E9D" w:rsidRDefault="000D4931" w:rsidP="00AA08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47F17B0" w14:textId="77777777" w:rsidR="000D4931" w:rsidRPr="00DE2E9D" w:rsidRDefault="000D4931" w:rsidP="00AA082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373FF" w:rsidRPr="00DE2E9D" w14:paraId="1881568B" w14:textId="77777777" w:rsidTr="00E373FF">
        <w:trPr>
          <w:gridAfter w:val="1"/>
          <w:wAfter w:w="1022" w:type="dxa"/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14DD4D4" w14:textId="77777777" w:rsidR="000D4931" w:rsidRPr="00AD7605" w:rsidRDefault="000D4931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EA7FF0" w14:textId="77777777" w:rsidR="000D4931" w:rsidRPr="00DE2E9D" w:rsidRDefault="000D4931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C3AF97F" w14:textId="77777777" w:rsidR="000D4931" w:rsidRPr="00DE2E9D" w:rsidRDefault="000D4931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D8258C6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30C5">
              <w:rPr>
                <w:rFonts w:cs="Arial"/>
                <w:sz w:val="18"/>
                <w:szCs w:val="18"/>
              </w:rPr>
            </w:r>
            <w:r w:rsidR="00EC30C5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No Payment This Month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C948363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4931" w:rsidRPr="00DE2E9D" w14:paraId="48F634E8" w14:textId="77777777" w:rsidTr="00E373FF">
        <w:trPr>
          <w:gridAfter w:val="1"/>
          <w:wAfter w:w="1022" w:type="dxa"/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4E1C36D" w14:textId="77777777" w:rsidR="000D4931" w:rsidRDefault="000D4931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5412F786" w14:textId="77777777" w:rsidR="000D4931" w:rsidRDefault="000D4931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AEC218" w14:textId="77777777" w:rsidR="000D4931" w:rsidRDefault="000D4931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58FA92" w14:textId="77777777" w:rsidR="000D4931" w:rsidRDefault="000D4931" w:rsidP="00E843DF"/>
          <w:p w14:paraId="55918396" w14:textId="77777777" w:rsidR="000D4931" w:rsidRDefault="000D4931" w:rsidP="00E843DF"/>
          <w:p w14:paraId="4A71F572" w14:textId="77777777" w:rsidR="000D4931" w:rsidRDefault="000D4931" w:rsidP="00E843DF"/>
        </w:tc>
        <w:tc>
          <w:tcPr>
            <w:tcW w:w="3964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0E1FC18" w14:textId="77777777" w:rsidR="000D4931" w:rsidRDefault="000D4931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4890EADA" w14:textId="77777777" w:rsidR="000D4931" w:rsidRPr="00DE2E9D" w:rsidRDefault="000D4931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A8E87A1" w14:textId="77777777" w:rsidR="000D4931" w:rsidRPr="00DE2E9D" w:rsidRDefault="000D4931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373FF" w:rsidRPr="00DE2E9D" w14:paraId="4216F558" w14:textId="77777777" w:rsidTr="00E373FF">
        <w:trPr>
          <w:gridAfter w:val="1"/>
          <w:wAfter w:w="1022" w:type="dxa"/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8588738" w14:textId="77777777" w:rsidR="000D4931" w:rsidRPr="00AD7605" w:rsidRDefault="000D4931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482823" w14:textId="77777777" w:rsidR="000D4931" w:rsidRPr="00DE2E9D" w:rsidRDefault="000D4931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638BAC7" w14:textId="77777777" w:rsidR="000D4931" w:rsidRPr="00DE2E9D" w:rsidRDefault="000D4931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9624BFE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30C5">
              <w:rPr>
                <w:rFonts w:cs="Arial"/>
                <w:sz w:val="18"/>
                <w:szCs w:val="18"/>
              </w:rPr>
            </w:r>
            <w:r w:rsidR="00EC30C5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No Payment This Month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B0A381A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4931" w:rsidRPr="00DE2E9D" w14:paraId="0AEB5443" w14:textId="77777777" w:rsidTr="00E373FF">
        <w:trPr>
          <w:gridAfter w:val="1"/>
          <w:wAfter w:w="1022" w:type="dxa"/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5CEF7C8" w14:textId="77777777" w:rsidR="000D4931" w:rsidRDefault="000D4931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700459B8" w14:textId="77777777" w:rsidR="000D4931" w:rsidRDefault="000D4931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F2CC2C" w14:textId="77777777" w:rsidR="000D4931" w:rsidRDefault="000D4931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8F9638" w14:textId="77777777" w:rsidR="000D4931" w:rsidRDefault="000D4931" w:rsidP="00E843DF"/>
          <w:p w14:paraId="41829AEA" w14:textId="77777777" w:rsidR="000D4931" w:rsidRDefault="000D4931" w:rsidP="00E843DF"/>
          <w:p w14:paraId="4A7DE22B" w14:textId="77777777" w:rsidR="000D4931" w:rsidRDefault="000D4931" w:rsidP="00E843DF"/>
          <w:p w14:paraId="5A5A5952" w14:textId="77777777" w:rsidR="000D4931" w:rsidRDefault="000D4931" w:rsidP="00E843DF"/>
        </w:tc>
        <w:tc>
          <w:tcPr>
            <w:tcW w:w="3964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721867D" w14:textId="77777777" w:rsidR="000D4931" w:rsidRDefault="000D4931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3C31523C" w14:textId="77777777" w:rsidR="000D4931" w:rsidRPr="00DE2E9D" w:rsidRDefault="000D4931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B2CA60E" w14:textId="77777777" w:rsidR="000D4931" w:rsidRPr="00DE2E9D" w:rsidRDefault="000D4931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373FF" w:rsidRPr="00DE2E9D" w14:paraId="6BACE082" w14:textId="77777777" w:rsidTr="00E373FF">
        <w:trPr>
          <w:gridAfter w:val="1"/>
          <w:wAfter w:w="1022" w:type="dxa"/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10C3468" w14:textId="77777777" w:rsidR="000D4931" w:rsidRPr="00AD7605" w:rsidRDefault="000D4931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4337BF" w14:textId="77777777" w:rsidR="000D4931" w:rsidRPr="00DE2E9D" w:rsidRDefault="000D4931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9BE7C8B" w14:textId="77777777" w:rsidR="000D4931" w:rsidRPr="00DE2E9D" w:rsidRDefault="000D4931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2BBCC3DA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30C5">
              <w:rPr>
                <w:rFonts w:cs="Arial"/>
                <w:sz w:val="18"/>
                <w:szCs w:val="18"/>
              </w:rPr>
            </w:r>
            <w:r w:rsidR="00EC30C5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No Payment This Month</w:t>
            </w:r>
          </w:p>
        </w:tc>
        <w:tc>
          <w:tcPr>
            <w:tcW w:w="3060" w:type="dxa"/>
            <w:gridSpan w:val="8"/>
            <w:tcBorders>
              <w:top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3B2567E" w14:textId="77777777" w:rsidR="000D4931" w:rsidRPr="00DE2E9D" w:rsidRDefault="000D4931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14:paraId="7C894231" w14:textId="77777777" w:rsidTr="00E3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2DD908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  <w:vAlign w:val="bottom"/>
          </w:tcPr>
          <w:p w14:paraId="13EBE0D9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</w:tcPr>
          <w:p w14:paraId="5B1DAF9C" w14:textId="77777777"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5744" w:type="dxa"/>
            <w:gridSpan w:val="7"/>
            <w:tcBorders>
              <w:bottom w:val="single" w:sz="4" w:space="0" w:color="auto"/>
            </w:tcBorders>
            <w:vAlign w:val="bottom"/>
          </w:tcPr>
          <w:p w14:paraId="1CE6D827" w14:textId="77777777" w:rsidR="0015569C" w:rsidRPr="001902D4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64" w:type="dxa"/>
            <w:vMerge w:val="restart"/>
            <w:tcBorders>
              <w:top w:val="single" w:sz="4" w:space="0" w:color="auto"/>
            </w:tcBorders>
          </w:tcPr>
          <w:p w14:paraId="5EFF19E5" w14:textId="77777777"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15C33" w14:textId="77777777" w:rsidR="0015569C" w:rsidRPr="001902D4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B13F4" w14:textId="77777777"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RPr="00E7264F" w14:paraId="620F0C33" w14:textId="77777777" w:rsidTr="00E3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9" w:type="dxa"/>
            <w:tcBorders>
              <w:left w:val="single" w:sz="4" w:space="0" w:color="auto"/>
            </w:tcBorders>
            <w:vAlign w:val="bottom"/>
          </w:tcPr>
          <w:p w14:paraId="38BD47BD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</w:p>
        </w:tc>
        <w:tc>
          <w:tcPr>
            <w:tcW w:w="4730" w:type="dxa"/>
            <w:gridSpan w:val="3"/>
            <w:vAlign w:val="bottom"/>
          </w:tcPr>
          <w:p w14:paraId="5075F3E7" w14:textId="77777777" w:rsidR="0015569C" w:rsidRPr="00E7264F" w:rsidRDefault="0015569C" w:rsidP="008D32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 xml:space="preserve">Signature </w:t>
            </w:r>
          </w:p>
        </w:tc>
        <w:tc>
          <w:tcPr>
            <w:tcW w:w="507" w:type="dxa"/>
            <w:gridSpan w:val="2"/>
            <w:vMerge/>
          </w:tcPr>
          <w:p w14:paraId="581AC161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5744" w:type="dxa"/>
            <w:gridSpan w:val="7"/>
            <w:vAlign w:val="bottom"/>
          </w:tcPr>
          <w:p w14:paraId="157985A0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Print Name</w:t>
            </w:r>
            <w:r w:rsidR="008D3216">
              <w:rPr>
                <w:rFonts w:cs="Arial"/>
                <w:szCs w:val="16"/>
              </w:rPr>
              <w:t xml:space="preserve"> and Title</w:t>
            </w:r>
          </w:p>
        </w:tc>
        <w:tc>
          <w:tcPr>
            <w:tcW w:w="164" w:type="dxa"/>
            <w:vMerge/>
          </w:tcPr>
          <w:p w14:paraId="7208075D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2478" w:type="dxa"/>
            <w:gridSpan w:val="6"/>
            <w:vAlign w:val="bottom"/>
          </w:tcPr>
          <w:p w14:paraId="390F7C7D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Date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14:paraId="22278B13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</w:tr>
      <w:tr w:rsidR="00E7264F" w14:paraId="7CDB7983" w14:textId="77777777" w:rsidTr="00E3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22" w:type="dxa"/>
          <w:cantSplit/>
          <w:trHeight w:val="152"/>
        </w:trPr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14:paraId="7653F87C" w14:textId="77777777"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4771" w:type="dxa"/>
            <w:gridSpan w:val="4"/>
            <w:tcBorders>
              <w:left w:val="nil"/>
            </w:tcBorders>
            <w:vAlign w:val="center"/>
          </w:tcPr>
          <w:p w14:paraId="0E70A5D6" w14:textId="77777777"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898" w:type="dxa"/>
            <w:gridSpan w:val="3"/>
            <w:tcBorders>
              <w:left w:val="nil"/>
            </w:tcBorders>
            <w:vAlign w:val="center"/>
          </w:tcPr>
          <w:p w14:paraId="1296AEBA" w14:textId="77777777"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14:paraId="39B9E0F3" w14:textId="77777777"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47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AF799C7" w14:textId="77777777"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66A" w14:textId="765C64E7" w:rsidR="00E7264F" w:rsidRDefault="00E7264F" w:rsidP="000B2F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EC30C5">
              <w:rPr>
                <w:rFonts w:cs="Arial"/>
                <w:b/>
                <w:bCs/>
                <w:sz w:val="18"/>
                <w:szCs w:val="18"/>
              </w:rPr>
              <w:t>OER</w:t>
            </w:r>
            <w:r w:rsidR="00D810C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>Use Only</w:t>
            </w:r>
          </w:p>
        </w:tc>
      </w:tr>
      <w:tr w:rsidR="0015569C" w14:paraId="15448760" w14:textId="77777777" w:rsidTr="00E3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22" w:type="dxa"/>
          <w:cantSplit/>
          <w:trHeight w:hRule="exact" w:val="432"/>
        </w:trPr>
        <w:tc>
          <w:tcPr>
            <w:tcW w:w="1197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448" w14:textId="77777777" w:rsidR="0015569C" w:rsidRPr="00AA082C" w:rsidRDefault="00342541" w:rsidP="007821C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  <w:r w:rsidRPr="00AA082C">
              <w:rPr>
                <w:rFonts w:cs="Arial"/>
                <w:b/>
                <w:szCs w:val="16"/>
              </w:rPr>
              <w:t xml:space="preserve">Submission of this form constitutes the </w:t>
            </w:r>
            <w:r w:rsidR="007821CC">
              <w:rPr>
                <w:rFonts w:cs="Arial"/>
                <w:b/>
                <w:szCs w:val="16"/>
              </w:rPr>
              <w:t>C</w:t>
            </w:r>
            <w:r w:rsidRPr="00AA082C">
              <w:rPr>
                <w:rFonts w:cs="Arial"/>
                <w:b/>
                <w:szCs w:val="16"/>
              </w:rPr>
              <w:t xml:space="preserve">ontractor’s acknowledgement as to the accuracy of the information contained herein. Failure to submit complete and accurate information may result in a finding of noncompliance, non-responsibility, suspension and/or termination of the </w:t>
            </w:r>
            <w:r w:rsidR="007821CC">
              <w:rPr>
                <w:rFonts w:cs="Arial"/>
                <w:b/>
                <w:szCs w:val="16"/>
              </w:rPr>
              <w:t>C</w:t>
            </w:r>
            <w:r w:rsidRPr="00AA082C">
              <w:rPr>
                <w:rFonts w:cs="Arial"/>
                <w:b/>
                <w:szCs w:val="16"/>
              </w:rPr>
              <w:t>ontract.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14:paraId="27982437" w14:textId="77777777"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Reviewed By:</w:t>
            </w:r>
          </w:p>
          <w:p w14:paraId="12B22574" w14:textId="77777777"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14:paraId="575393F4" w14:textId="77777777"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60D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14:paraId="43A38577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14:paraId="734410C7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</w:tbl>
    <w:p w14:paraId="010A22B4" w14:textId="0D1AB184" w:rsidR="00944A2E" w:rsidRDefault="00944A2E" w:rsidP="008859BE">
      <w:pPr>
        <w:rPr>
          <w:sz w:val="8"/>
        </w:rPr>
      </w:pPr>
    </w:p>
    <w:p w14:paraId="5418C73B" w14:textId="559FF7B3" w:rsidR="004744DF" w:rsidRDefault="004744DF" w:rsidP="008859BE">
      <w:pPr>
        <w:rPr>
          <w:sz w:val="8"/>
        </w:rPr>
      </w:pPr>
    </w:p>
    <w:p w14:paraId="74EE82FD" w14:textId="7D241280" w:rsidR="004744DF" w:rsidRDefault="004744DF" w:rsidP="008859BE">
      <w:pPr>
        <w:rPr>
          <w:sz w:val="8"/>
        </w:rPr>
      </w:pPr>
    </w:p>
    <w:p w14:paraId="6BE6BC99" w14:textId="0DDE1C6A" w:rsidR="004744DF" w:rsidRDefault="004744DF" w:rsidP="008859BE">
      <w:pPr>
        <w:rPr>
          <w:sz w:val="8"/>
        </w:rPr>
      </w:pPr>
    </w:p>
    <w:p w14:paraId="1CF4D877" w14:textId="78210B6B" w:rsidR="004744DF" w:rsidRDefault="004744DF" w:rsidP="008859BE">
      <w:pPr>
        <w:rPr>
          <w:sz w:val="8"/>
        </w:rPr>
      </w:pPr>
    </w:p>
    <w:p w14:paraId="26BFFEEF" w14:textId="2EA3E26E" w:rsidR="004744DF" w:rsidRDefault="004744DF" w:rsidP="008859BE">
      <w:pPr>
        <w:rPr>
          <w:sz w:val="8"/>
        </w:rPr>
      </w:pPr>
    </w:p>
    <w:p w14:paraId="60325400" w14:textId="05CD6D21" w:rsidR="004744DF" w:rsidRDefault="004744DF" w:rsidP="008859BE">
      <w:pPr>
        <w:rPr>
          <w:sz w:val="8"/>
        </w:rPr>
      </w:pPr>
    </w:p>
    <w:p w14:paraId="34E03865" w14:textId="18E05761" w:rsidR="004744DF" w:rsidRDefault="004744DF" w:rsidP="008859BE">
      <w:pPr>
        <w:rPr>
          <w:sz w:val="8"/>
        </w:rPr>
      </w:pPr>
    </w:p>
    <w:p w14:paraId="7184F229" w14:textId="144B0B81" w:rsidR="004744DF" w:rsidRDefault="004744DF" w:rsidP="008859BE">
      <w:pPr>
        <w:rPr>
          <w:sz w:val="8"/>
        </w:rPr>
      </w:pPr>
    </w:p>
    <w:p w14:paraId="1E050A0A" w14:textId="425EE19F" w:rsidR="004744DF" w:rsidRDefault="004744DF" w:rsidP="008859BE">
      <w:pPr>
        <w:rPr>
          <w:sz w:val="8"/>
        </w:rPr>
      </w:pPr>
    </w:p>
    <w:p w14:paraId="4D026F3F" w14:textId="71729F99" w:rsidR="004744DF" w:rsidRDefault="004744DF" w:rsidP="008859BE">
      <w:pPr>
        <w:rPr>
          <w:sz w:val="8"/>
        </w:rPr>
      </w:pPr>
    </w:p>
    <w:p w14:paraId="55619702" w14:textId="1BEB0D42" w:rsidR="004744DF" w:rsidRDefault="004744DF" w:rsidP="008859BE">
      <w:pPr>
        <w:rPr>
          <w:sz w:val="8"/>
        </w:rPr>
      </w:pPr>
    </w:p>
    <w:p w14:paraId="2368552D" w14:textId="74985BA9" w:rsidR="004744DF" w:rsidRDefault="004744DF" w:rsidP="008859BE">
      <w:pPr>
        <w:rPr>
          <w:sz w:val="8"/>
        </w:rPr>
      </w:pPr>
    </w:p>
    <w:p w14:paraId="14016B11" w14:textId="15752AA5" w:rsidR="004744DF" w:rsidRDefault="004744DF" w:rsidP="008859BE">
      <w:pPr>
        <w:rPr>
          <w:sz w:val="8"/>
        </w:rPr>
      </w:pPr>
    </w:p>
    <w:p w14:paraId="4AF1A9A6" w14:textId="34061781" w:rsidR="004744DF" w:rsidRDefault="004744DF" w:rsidP="008859BE">
      <w:pPr>
        <w:rPr>
          <w:sz w:val="8"/>
        </w:rPr>
      </w:pPr>
    </w:p>
    <w:tbl>
      <w:tblPr>
        <w:tblW w:w="13511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10"/>
        <w:gridCol w:w="4803"/>
        <w:gridCol w:w="8646"/>
        <w:gridCol w:w="52"/>
      </w:tblGrid>
      <w:tr w:rsidR="004744DF" w:rsidRPr="0027000E" w14:paraId="6FB572E6" w14:textId="77777777" w:rsidTr="0068468E">
        <w:trPr>
          <w:gridBefore w:val="1"/>
          <w:wBefore w:w="10" w:type="dxa"/>
          <w:trHeight w:val="432"/>
        </w:trPr>
        <w:tc>
          <w:tcPr>
            <w:tcW w:w="13501" w:type="dxa"/>
            <w:gridSpan w:val="3"/>
          </w:tcPr>
          <w:p w14:paraId="2B1FD77E" w14:textId="77777777" w:rsidR="004744DF" w:rsidRDefault="004744DF" w:rsidP="0068468E">
            <w:pPr>
              <w:jc w:val="center"/>
              <w:rPr>
                <w:rFonts w:cs="Arial"/>
                <w:b/>
                <w:sz w:val="24"/>
              </w:rPr>
            </w:pPr>
            <w:r w:rsidRPr="0027000E">
              <w:rPr>
                <w:rFonts w:cs="Arial"/>
                <w:b/>
                <w:bCs/>
                <w:sz w:val="24"/>
              </w:rPr>
              <w:t>Instructions for Completing the</w:t>
            </w:r>
            <w:r w:rsidRPr="0027000E">
              <w:rPr>
                <w:rFonts w:cs="Arial"/>
                <w:b/>
                <w:bCs/>
                <w:sz w:val="24"/>
              </w:rPr>
              <w:br/>
            </w:r>
            <w:r w:rsidRPr="0027000E">
              <w:rPr>
                <w:rFonts w:cs="Arial"/>
                <w:b/>
                <w:sz w:val="24"/>
              </w:rPr>
              <w:t>Monthly SDVOB Compliance Report</w:t>
            </w:r>
            <w:r>
              <w:rPr>
                <w:rFonts w:cs="Arial"/>
                <w:b/>
                <w:sz w:val="24"/>
              </w:rPr>
              <w:t xml:space="preserve"> – ADM-329</w:t>
            </w:r>
          </w:p>
          <w:p w14:paraId="7F9AC646" w14:textId="77777777" w:rsidR="004744DF" w:rsidRPr="0027000E" w:rsidRDefault="004744DF" w:rsidP="0068468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4744DF" w:rsidRPr="0027000E" w14:paraId="4F42294D" w14:textId="77777777" w:rsidTr="0068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95"/>
        </w:trPr>
        <w:tc>
          <w:tcPr>
            <w:tcW w:w="13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5CAFB" w14:textId="77777777" w:rsidR="004744DF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The SDVOB Monthly Reporting Form is to be co</w:t>
            </w:r>
            <w:r w:rsidRPr="006A3A37">
              <w:rPr>
                <w:rFonts w:cs="Arial"/>
                <w:sz w:val="20"/>
                <w:szCs w:val="18"/>
              </w:rPr>
              <w:t xml:space="preserve">mpleted by the </w:t>
            </w:r>
            <w:proofErr w:type="gramStart"/>
            <w:r w:rsidRPr="006A3A37">
              <w:rPr>
                <w:rFonts w:cs="Arial"/>
                <w:sz w:val="20"/>
                <w:szCs w:val="18"/>
              </w:rPr>
              <w:t>Contractor</w:t>
            </w:r>
            <w:r w:rsidRPr="0027000E">
              <w:rPr>
                <w:rFonts w:cs="Arial"/>
                <w:sz w:val="20"/>
                <w:szCs w:val="18"/>
              </w:rPr>
              <w:t>, and</w:t>
            </w:r>
            <w:proofErr w:type="gramEnd"/>
            <w:r w:rsidRPr="0027000E">
              <w:rPr>
                <w:rFonts w:cs="Arial"/>
                <w:sz w:val="20"/>
                <w:szCs w:val="18"/>
              </w:rPr>
              <w:t xml:space="preserve"> submitted by the 10</w:t>
            </w:r>
            <w:r w:rsidRPr="0027000E">
              <w:rPr>
                <w:rFonts w:cs="Arial"/>
                <w:sz w:val="20"/>
                <w:szCs w:val="18"/>
                <w:vertAlign w:val="superscript"/>
              </w:rPr>
              <w:t>th</w:t>
            </w:r>
            <w:r w:rsidRPr="0027000E">
              <w:rPr>
                <w:rFonts w:cs="Arial"/>
                <w:sz w:val="20"/>
                <w:szCs w:val="18"/>
              </w:rPr>
              <w:t xml:space="preserve"> day of </w:t>
            </w:r>
            <w:r w:rsidRPr="0027000E">
              <w:rPr>
                <w:rFonts w:cs="Arial"/>
                <w:i/>
                <w:sz w:val="20"/>
                <w:szCs w:val="18"/>
              </w:rPr>
              <w:t>each</w:t>
            </w:r>
            <w:r w:rsidRPr="0027000E">
              <w:rPr>
                <w:rFonts w:cs="Arial"/>
                <w:sz w:val="20"/>
                <w:szCs w:val="18"/>
              </w:rPr>
              <w:t xml:space="preserve"> month for the duration of the Contract. This form should include </w:t>
            </w:r>
            <w:r w:rsidRPr="0027000E">
              <w:rPr>
                <w:rFonts w:cs="Arial"/>
                <w:b/>
                <w:bCs/>
                <w:sz w:val="20"/>
                <w:szCs w:val="18"/>
              </w:rPr>
              <w:t xml:space="preserve">all </w:t>
            </w:r>
            <w:r w:rsidRPr="0027000E">
              <w:rPr>
                <w:rFonts w:cs="Arial"/>
                <w:sz w:val="20"/>
                <w:szCs w:val="18"/>
              </w:rPr>
              <w:t>(</w:t>
            </w:r>
            <w:proofErr w:type="gramStart"/>
            <w:r w:rsidRPr="0027000E">
              <w:rPr>
                <w:rFonts w:cs="Arial"/>
                <w:sz w:val="20"/>
                <w:szCs w:val="18"/>
              </w:rPr>
              <w:t>e.g.</w:t>
            </w:r>
            <w:proofErr w:type="gramEnd"/>
            <w:r w:rsidRPr="0027000E">
              <w:rPr>
                <w:rFonts w:cs="Arial"/>
                <w:sz w:val="20"/>
                <w:szCs w:val="18"/>
              </w:rPr>
              <w:t xml:space="preserve"> SDVOB and non SDVOB) Subcontractors and/or Suppliers a</w:t>
            </w:r>
            <w:r w:rsidRPr="006A3A37">
              <w:rPr>
                <w:rFonts w:cs="Arial"/>
                <w:sz w:val="20"/>
                <w:szCs w:val="18"/>
              </w:rPr>
              <w:t>ssigned by the Contractor</w:t>
            </w:r>
            <w:r w:rsidRPr="0027000E">
              <w:rPr>
                <w:rFonts w:cs="Arial"/>
                <w:sz w:val="20"/>
                <w:szCs w:val="18"/>
              </w:rPr>
              <w:t xml:space="preserve"> to perform work during the contract. This reporting should also include payments made by your Subcontractors and/or Suppliers to SDVOB firms.</w:t>
            </w:r>
          </w:p>
          <w:p w14:paraId="3C48C88A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28A5D16B" w14:textId="77777777" w:rsidTr="0068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14"/>
        </w:trPr>
        <w:tc>
          <w:tcPr>
            <w:tcW w:w="13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14:paraId="383760A4" w14:textId="77777777" w:rsidR="004744DF" w:rsidRDefault="004744DF" w:rsidP="0068468E">
            <w:pPr>
              <w:spacing w:before="120"/>
              <w:rPr>
                <w:rFonts w:cs="Arial"/>
                <w:sz w:val="20"/>
                <w:szCs w:val="18"/>
                <w:u w:val="single"/>
              </w:rPr>
            </w:pPr>
            <w:r w:rsidRPr="0027000E">
              <w:rPr>
                <w:rFonts w:cs="Arial"/>
                <w:sz w:val="20"/>
                <w:szCs w:val="18"/>
                <w:u w:val="single"/>
              </w:rPr>
              <w:t>Complete the form as specified below.</w:t>
            </w:r>
          </w:p>
          <w:p w14:paraId="3F833C1C" w14:textId="77777777" w:rsidR="004744DF" w:rsidRPr="0027000E" w:rsidRDefault="004744DF" w:rsidP="0068468E">
            <w:pPr>
              <w:spacing w:before="120"/>
              <w:rPr>
                <w:rFonts w:cs="Arial"/>
                <w:sz w:val="20"/>
                <w:szCs w:val="18"/>
                <w:u w:val="single"/>
              </w:rPr>
            </w:pPr>
          </w:p>
        </w:tc>
      </w:tr>
      <w:tr w:rsidR="004744DF" w:rsidRPr="0027000E" w14:paraId="0C3BB58D" w14:textId="77777777" w:rsidTr="004744DF">
        <w:trPr>
          <w:trHeight w:val="258"/>
        </w:trPr>
        <w:tc>
          <w:tcPr>
            <w:tcW w:w="4813" w:type="dxa"/>
            <w:gridSpan w:val="2"/>
            <w:tcMar>
              <w:left w:w="115" w:type="dxa"/>
              <w:bottom w:w="58" w:type="dxa"/>
              <w:right w:w="115" w:type="dxa"/>
            </w:tcMar>
          </w:tcPr>
          <w:p w14:paraId="7C5FC824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Contract No.</w:t>
            </w:r>
          </w:p>
        </w:tc>
        <w:tc>
          <w:tcPr>
            <w:tcW w:w="8698" w:type="dxa"/>
            <w:gridSpan w:val="2"/>
            <w:tcMar>
              <w:left w:w="115" w:type="dxa"/>
              <w:bottom w:w="58" w:type="dxa"/>
              <w:right w:w="115" w:type="dxa"/>
            </w:tcMar>
          </w:tcPr>
          <w:p w14:paraId="018DF7DB" w14:textId="521D9ADA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 xml:space="preserve">Indicate </w:t>
            </w:r>
            <w:r w:rsidRPr="006A3A37">
              <w:rPr>
                <w:rFonts w:cs="Arial"/>
                <w:sz w:val="20"/>
                <w:szCs w:val="18"/>
              </w:rPr>
              <w:t xml:space="preserve">the </w:t>
            </w:r>
            <w:r w:rsidR="00EC30C5">
              <w:rPr>
                <w:rFonts w:cs="Arial"/>
                <w:sz w:val="20"/>
                <w:szCs w:val="18"/>
              </w:rPr>
              <w:t>OER</w:t>
            </w:r>
            <w:r w:rsidRPr="006A3A37">
              <w:rPr>
                <w:rFonts w:cs="Arial"/>
                <w:sz w:val="20"/>
                <w:szCs w:val="18"/>
              </w:rPr>
              <w:t xml:space="preserve"> </w:t>
            </w:r>
            <w:r w:rsidRPr="0027000E">
              <w:rPr>
                <w:rFonts w:cs="Arial"/>
                <w:sz w:val="20"/>
                <w:szCs w:val="18"/>
              </w:rPr>
              <w:t>Contract No.</w:t>
            </w:r>
          </w:p>
          <w:p w14:paraId="3E6A39E4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43B85A08" w14:textId="77777777" w:rsidTr="004744DF">
        <w:trPr>
          <w:trHeight w:val="258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9B0995E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Contractor/Vendor Name and Address</w:t>
            </w:r>
          </w:p>
        </w:tc>
        <w:tc>
          <w:tcPr>
            <w:tcW w:w="869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6F89F5D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Provide your firm’s name and address.</w:t>
            </w:r>
          </w:p>
          <w:p w14:paraId="7B06820E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696B1B99" w14:textId="77777777" w:rsidTr="004744DF">
        <w:trPr>
          <w:trHeight w:val="280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1262C3FE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Federal ID No.</w:t>
            </w:r>
          </w:p>
        </w:tc>
        <w:tc>
          <w:tcPr>
            <w:tcW w:w="869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205AE01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 xml:space="preserve">Enter your firm’s Federal ID No. </w:t>
            </w:r>
          </w:p>
          <w:p w14:paraId="5EF1482F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5850E40F" w14:textId="77777777" w:rsidTr="004744DF">
        <w:trPr>
          <w:trHeight w:val="258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4D0EA555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Goals</w:t>
            </w:r>
          </w:p>
        </w:tc>
        <w:tc>
          <w:tcPr>
            <w:tcW w:w="869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45E9852C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Indicate SDVOB participation goals.</w:t>
            </w:r>
          </w:p>
          <w:p w14:paraId="2AA6B3EA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07BD43F7" w14:textId="77777777" w:rsidTr="004744DF">
        <w:trPr>
          <w:trHeight w:val="345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249FB4D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Reporting Period</w:t>
            </w:r>
          </w:p>
        </w:tc>
        <w:tc>
          <w:tcPr>
            <w:tcW w:w="869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5B3A895F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Fill in the month and year of reporting period. One copy must be submitted with final payment application.</w:t>
            </w:r>
          </w:p>
          <w:p w14:paraId="6FB4D787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20FA324E" w14:textId="77777777" w:rsidTr="004744DF">
        <w:trPr>
          <w:trHeight w:val="258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02E52031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Description of Project</w:t>
            </w:r>
          </w:p>
        </w:tc>
        <w:tc>
          <w:tcPr>
            <w:tcW w:w="869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2B10B9E4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Briefly describe the work you are providing under the terms of this contract.</w:t>
            </w:r>
          </w:p>
          <w:p w14:paraId="3BB81B40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2F311695" w14:textId="77777777" w:rsidTr="0068468E">
        <w:trPr>
          <w:gridAfter w:val="1"/>
          <w:wAfter w:w="52" w:type="dxa"/>
          <w:trHeight w:val="340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9689BD3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Firm Name and Address</w:t>
            </w:r>
          </w:p>
        </w:tc>
        <w:tc>
          <w:tcPr>
            <w:tcW w:w="8646" w:type="dxa"/>
            <w:tcMar>
              <w:left w:w="115" w:type="dxa"/>
              <w:bottom w:w="72" w:type="dxa"/>
              <w:right w:w="115" w:type="dxa"/>
            </w:tcMar>
          </w:tcPr>
          <w:p w14:paraId="7D2EBE0C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 xml:space="preserve">Provide the name, address and phone number of </w:t>
            </w:r>
            <w:r w:rsidRPr="0027000E">
              <w:rPr>
                <w:rFonts w:cs="Arial"/>
                <w:b/>
                <w:sz w:val="20"/>
                <w:szCs w:val="18"/>
              </w:rPr>
              <w:t>all</w:t>
            </w:r>
            <w:r w:rsidRPr="0027000E">
              <w:rPr>
                <w:rFonts w:cs="Arial"/>
                <w:sz w:val="20"/>
                <w:szCs w:val="18"/>
              </w:rPr>
              <w:t xml:space="preserve"> Subcontractors/Suppliers assigned by the Contractor/Vendor on this contract or purchase agreement(s).</w:t>
            </w:r>
          </w:p>
          <w:p w14:paraId="053DCEBF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5FBA5016" w14:textId="77777777" w:rsidTr="0068468E">
        <w:trPr>
          <w:gridAfter w:val="1"/>
          <w:wAfter w:w="52" w:type="dxa"/>
          <w:trHeight w:val="459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093C1784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Federal ID No.</w:t>
            </w:r>
          </w:p>
        </w:tc>
        <w:tc>
          <w:tcPr>
            <w:tcW w:w="8646" w:type="dxa"/>
            <w:tcMar>
              <w:left w:w="115" w:type="dxa"/>
              <w:bottom w:w="72" w:type="dxa"/>
              <w:right w:w="115" w:type="dxa"/>
            </w:tcMar>
          </w:tcPr>
          <w:p w14:paraId="615EDE12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Enter the Subcontractor’s/Supplier’s Federal ID No. If no Federal ID No. has been assigned, provide only the owner’s last four (4) digits of his or her Social Security No.</w:t>
            </w:r>
          </w:p>
          <w:p w14:paraId="0F7A3E72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55B9E8BE" w14:textId="77777777" w:rsidTr="0068468E">
        <w:trPr>
          <w:gridAfter w:val="1"/>
          <w:wAfter w:w="52" w:type="dxa"/>
          <w:trHeight w:val="443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099F506F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Payment This Month</w:t>
            </w:r>
          </w:p>
        </w:tc>
        <w:tc>
          <w:tcPr>
            <w:tcW w:w="8646" w:type="dxa"/>
            <w:tcMar>
              <w:left w:w="115" w:type="dxa"/>
              <w:bottom w:w="72" w:type="dxa"/>
              <w:right w:w="115" w:type="dxa"/>
            </w:tcMar>
          </w:tcPr>
          <w:p w14:paraId="3FDD7024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 xml:space="preserve">Indicate the amount paid </w:t>
            </w:r>
            <w:r w:rsidRPr="0027000E">
              <w:rPr>
                <w:rFonts w:cs="Arial"/>
                <w:i/>
                <w:sz w:val="20"/>
                <w:szCs w:val="18"/>
              </w:rPr>
              <w:t>this month</w:t>
            </w:r>
            <w:r w:rsidRPr="0027000E">
              <w:rPr>
                <w:rFonts w:cs="Arial"/>
                <w:sz w:val="20"/>
                <w:szCs w:val="18"/>
              </w:rPr>
              <w:t xml:space="preserve"> to each Subcontractor/Supplier. If there was no income activity for a Subcontractor/Supplier, please check the box indicating “No Payment This Month.”</w:t>
            </w:r>
          </w:p>
          <w:p w14:paraId="2D23E94D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1B77019D" w14:textId="77777777" w:rsidTr="0068468E">
        <w:trPr>
          <w:gridAfter w:val="1"/>
          <w:wAfter w:w="52" w:type="dxa"/>
          <w:trHeight w:val="335"/>
        </w:trPr>
        <w:tc>
          <w:tcPr>
            <w:tcW w:w="4813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58229C96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Contract Amount</w:t>
            </w:r>
          </w:p>
          <w:p w14:paraId="42DDFEFC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8646" w:type="dxa"/>
            <w:tcMar>
              <w:left w:w="115" w:type="dxa"/>
              <w:bottom w:w="72" w:type="dxa"/>
              <w:right w:w="115" w:type="dxa"/>
            </w:tcMar>
          </w:tcPr>
          <w:p w14:paraId="598BD0E1" w14:textId="77777777" w:rsidR="004744DF" w:rsidRPr="006A3A37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Enter the total contract amount or purchase agreement(s) amount for each Subcontractor/Supplier.</w:t>
            </w:r>
          </w:p>
          <w:p w14:paraId="63D91E94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</w:p>
        </w:tc>
      </w:tr>
      <w:tr w:rsidR="004744DF" w:rsidRPr="0027000E" w14:paraId="54799DC4" w14:textId="77777777" w:rsidTr="0068468E">
        <w:trPr>
          <w:gridAfter w:val="1"/>
          <w:wAfter w:w="52" w:type="dxa"/>
          <w:cantSplit/>
          <w:trHeight w:val="258"/>
        </w:trPr>
        <w:tc>
          <w:tcPr>
            <w:tcW w:w="4813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3F85A273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Description of Work/Supplies</w:t>
            </w:r>
          </w:p>
        </w:tc>
        <w:tc>
          <w:tcPr>
            <w:tcW w:w="8646" w:type="dxa"/>
          </w:tcPr>
          <w:p w14:paraId="04B5FB62" w14:textId="77777777" w:rsidR="004744DF" w:rsidRPr="0027000E" w:rsidRDefault="004744DF" w:rsidP="0068468E">
            <w:pPr>
              <w:rPr>
                <w:rFonts w:cs="Arial"/>
                <w:sz w:val="20"/>
                <w:szCs w:val="18"/>
              </w:rPr>
            </w:pPr>
            <w:r w:rsidRPr="0027000E">
              <w:rPr>
                <w:rFonts w:cs="Arial"/>
                <w:sz w:val="20"/>
                <w:szCs w:val="18"/>
              </w:rPr>
              <w:t>Briefly describe the work performed or supplies provided by each Subcontractor/Supplier.</w:t>
            </w:r>
          </w:p>
        </w:tc>
      </w:tr>
    </w:tbl>
    <w:p w14:paraId="63115612" w14:textId="77777777" w:rsidR="004744DF" w:rsidRPr="00C14786" w:rsidRDefault="004744DF" w:rsidP="008859BE">
      <w:pPr>
        <w:rPr>
          <w:sz w:val="8"/>
        </w:rPr>
      </w:pPr>
    </w:p>
    <w:sectPr w:rsidR="004744DF" w:rsidRPr="00C14786" w:rsidSect="0037787E">
      <w:footerReference w:type="default" r:id="rId7"/>
      <w:pgSz w:w="15840" w:h="12240" w:orient="landscape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D195" w14:textId="77777777" w:rsidR="005B0EF2" w:rsidRDefault="005B0EF2" w:rsidP="00F13048">
      <w:pPr>
        <w:pStyle w:val="Header"/>
      </w:pPr>
      <w:r>
        <w:separator/>
      </w:r>
    </w:p>
  </w:endnote>
  <w:endnote w:type="continuationSeparator" w:id="0">
    <w:p w14:paraId="45CCB0F6" w14:textId="77777777" w:rsidR="005B0EF2" w:rsidRDefault="005B0EF2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208"/>
      <w:gridCol w:w="7192"/>
    </w:tblGrid>
    <w:tr w:rsidR="008E729D" w14:paraId="4B5F7726" w14:textId="77777777" w:rsidTr="00DE2E9D">
      <w:tc>
        <w:tcPr>
          <w:tcW w:w="7308" w:type="dxa"/>
        </w:tcPr>
        <w:p w14:paraId="38C18F87" w14:textId="77777777" w:rsidR="008B6118" w:rsidRDefault="004744DF" w:rsidP="00CA675A">
          <w:pPr>
            <w:pStyle w:val="Footer"/>
            <w:rPr>
              <w:b/>
            </w:rPr>
          </w:pPr>
          <w:r>
            <w:rPr>
              <w:b/>
            </w:rPr>
            <w:t xml:space="preserve">Contractor’s </w:t>
          </w:r>
          <w:r w:rsidR="003E3222">
            <w:rPr>
              <w:b/>
            </w:rPr>
            <w:t>Monthly</w:t>
          </w:r>
          <w:r w:rsidR="00CA675A">
            <w:rPr>
              <w:b/>
            </w:rPr>
            <w:t xml:space="preserve"> SDVOB Compliance Report – </w:t>
          </w:r>
          <w:r>
            <w:rPr>
              <w:b/>
            </w:rPr>
            <w:t>ADM-329</w:t>
          </w:r>
        </w:p>
        <w:p w14:paraId="484B3480" w14:textId="55ADB39C" w:rsidR="004744DF" w:rsidRPr="00DE2E9D" w:rsidRDefault="004744DF" w:rsidP="00CA675A">
          <w:pPr>
            <w:pStyle w:val="Footer"/>
            <w:rPr>
              <w:b/>
            </w:rPr>
          </w:pPr>
          <w:r>
            <w:rPr>
              <w:b/>
            </w:rPr>
            <w:t>(Rev. 0</w:t>
          </w:r>
          <w:r w:rsidR="00EC30C5">
            <w:rPr>
              <w:b/>
            </w:rPr>
            <w:t>4</w:t>
          </w:r>
          <w:r>
            <w:rPr>
              <w:b/>
            </w:rPr>
            <w:t>/202</w:t>
          </w:r>
          <w:r w:rsidR="00EC30C5">
            <w:rPr>
              <w:b/>
            </w:rPr>
            <w:t>2</w:t>
          </w:r>
          <w:r>
            <w:rPr>
              <w:b/>
            </w:rPr>
            <w:t>)</w:t>
          </w:r>
        </w:p>
      </w:tc>
      <w:tc>
        <w:tcPr>
          <w:tcW w:w="7308" w:type="dxa"/>
        </w:tcPr>
        <w:p w14:paraId="0829EC6B" w14:textId="77777777" w:rsidR="008E729D" w:rsidRDefault="008E729D">
          <w:pPr>
            <w:pStyle w:val="Footer"/>
          </w:pPr>
        </w:p>
      </w:tc>
    </w:tr>
    <w:tr w:rsidR="00B84DB8" w14:paraId="0DA61A19" w14:textId="77777777" w:rsidTr="00DE2E9D">
      <w:tc>
        <w:tcPr>
          <w:tcW w:w="7308" w:type="dxa"/>
        </w:tcPr>
        <w:p w14:paraId="286AC213" w14:textId="77777777" w:rsidR="00B84DB8" w:rsidRDefault="00B84DB8" w:rsidP="00B84DB8">
          <w:pPr>
            <w:pStyle w:val="Footer"/>
            <w:rPr>
              <w:b/>
            </w:rPr>
          </w:pPr>
        </w:p>
      </w:tc>
      <w:tc>
        <w:tcPr>
          <w:tcW w:w="7308" w:type="dxa"/>
        </w:tcPr>
        <w:p w14:paraId="22A42181" w14:textId="77777777" w:rsidR="00B84DB8" w:rsidRDefault="00B84DB8">
          <w:pPr>
            <w:pStyle w:val="Footer"/>
          </w:pPr>
        </w:p>
      </w:tc>
    </w:tr>
  </w:tbl>
  <w:p w14:paraId="3843E874" w14:textId="77777777" w:rsidR="008E729D" w:rsidRPr="006053B5" w:rsidRDefault="008E729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E818" w14:textId="77777777" w:rsidR="005B0EF2" w:rsidRDefault="005B0EF2" w:rsidP="00F13048">
      <w:pPr>
        <w:pStyle w:val="Header"/>
      </w:pPr>
      <w:r>
        <w:separator/>
      </w:r>
    </w:p>
  </w:footnote>
  <w:footnote w:type="continuationSeparator" w:id="0">
    <w:p w14:paraId="3AA826E4" w14:textId="77777777" w:rsidR="005B0EF2" w:rsidRDefault="005B0EF2" w:rsidP="00F13048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A7"/>
    <w:rsid w:val="00006CE4"/>
    <w:rsid w:val="00013923"/>
    <w:rsid w:val="00030B41"/>
    <w:rsid w:val="00035503"/>
    <w:rsid w:val="000450F9"/>
    <w:rsid w:val="00047512"/>
    <w:rsid w:val="0005720E"/>
    <w:rsid w:val="0006257E"/>
    <w:rsid w:val="000703D2"/>
    <w:rsid w:val="00072A6B"/>
    <w:rsid w:val="0008598D"/>
    <w:rsid w:val="000865B1"/>
    <w:rsid w:val="000A49C6"/>
    <w:rsid w:val="000B2FBA"/>
    <w:rsid w:val="000B387C"/>
    <w:rsid w:val="000C089A"/>
    <w:rsid w:val="000D3394"/>
    <w:rsid w:val="000D4931"/>
    <w:rsid w:val="000E4EDE"/>
    <w:rsid w:val="000E5E48"/>
    <w:rsid w:val="000F2C86"/>
    <w:rsid w:val="00101DC3"/>
    <w:rsid w:val="00120B10"/>
    <w:rsid w:val="001232F6"/>
    <w:rsid w:val="001265FE"/>
    <w:rsid w:val="00127D32"/>
    <w:rsid w:val="001333DC"/>
    <w:rsid w:val="00141541"/>
    <w:rsid w:val="0015569C"/>
    <w:rsid w:val="0015783B"/>
    <w:rsid w:val="0016006D"/>
    <w:rsid w:val="00160EE1"/>
    <w:rsid w:val="00162895"/>
    <w:rsid w:val="001643B9"/>
    <w:rsid w:val="0016478B"/>
    <w:rsid w:val="00170923"/>
    <w:rsid w:val="001829BB"/>
    <w:rsid w:val="001847D7"/>
    <w:rsid w:val="001902D4"/>
    <w:rsid w:val="001962E8"/>
    <w:rsid w:val="001B153B"/>
    <w:rsid w:val="001C6DD8"/>
    <w:rsid w:val="001D5ADC"/>
    <w:rsid w:val="001D630D"/>
    <w:rsid w:val="001E69A5"/>
    <w:rsid w:val="001F03EE"/>
    <w:rsid w:val="001F375B"/>
    <w:rsid w:val="001F490C"/>
    <w:rsid w:val="00200200"/>
    <w:rsid w:val="002035EE"/>
    <w:rsid w:val="00227812"/>
    <w:rsid w:val="002422A9"/>
    <w:rsid w:val="00244FF7"/>
    <w:rsid w:val="00254DAF"/>
    <w:rsid w:val="002975FA"/>
    <w:rsid w:val="002A7E00"/>
    <w:rsid w:val="002C0F46"/>
    <w:rsid w:val="002D13F0"/>
    <w:rsid w:val="002D727D"/>
    <w:rsid w:val="002F7AE5"/>
    <w:rsid w:val="00304625"/>
    <w:rsid w:val="00310F17"/>
    <w:rsid w:val="0033201E"/>
    <w:rsid w:val="0033271E"/>
    <w:rsid w:val="00342541"/>
    <w:rsid w:val="00343F3F"/>
    <w:rsid w:val="0037267A"/>
    <w:rsid w:val="00372D15"/>
    <w:rsid w:val="0037787E"/>
    <w:rsid w:val="00386FB4"/>
    <w:rsid w:val="003920BC"/>
    <w:rsid w:val="003B17F4"/>
    <w:rsid w:val="003C2210"/>
    <w:rsid w:val="003C444E"/>
    <w:rsid w:val="003C6419"/>
    <w:rsid w:val="003D174C"/>
    <w:rsid w:val="003E3222"/>
    <w:rsid w:val="003F69FF"/>
    <w:rsid w:val="00411E94"/>
    <w:rsid w:val="00440C31"/>
    <w:rsid w:val="004452B3"/>
    <w:rsid w:val="00451CF7"/>
    <w:rsid w:val="004554DC"/>
    <w:rsid w:val="00473AFC"/>
    <w:rsid w:val="004744DF"/>
    <w:rsid w:val="00476B60"/>
    <w:rsid w:val="00487ED3"/>
    <w:rsid w:val="004A6568"/>
    <w:rsid w:val="004B456B"/>
    <w:rsid w:val="004B4C3F"/>
    <w:rsid w:val="004C046E"/>
    <w:rsid w:val="004C5CCA"/>
    <w:rsid w:val="004D305A"/>
    <w:rsid w:val="004D5278"/>
    <w:rsid w:val="004E3F08"/>
    <w:rsid w:val="004E5A7B"/>
    <w:rsid w:val="00502226"/>
    <w:rsid w:val="00502333"/>
    <w:rsid w:val="00506876"/>
    <w:rsid w:val="0052124E"/>
    <w:rsid w:val="00552643"/>
    <w:rsid w:val="005527C2"/>
    <w:rsid w:val="00575F06"/>
    <w:rsid w:val="00576287"/>
    <w:rsid w:val="00584B84"/>
    <w:rsid w:val="00592B4E"/>
    <w:rsid w:val="00596584"/>
    <w:rsid w:val="005B0310"/>
    <w:rsid w:val="005B0EF2"/>
    <w:rsid w:val="005B29D7"/>
    <w:rsid w:val="005B3F3D"/>
    <w:rsid w:val="005E39A7"/>
    <w:rsid w:val="006053B5"/>
    <w:rsid w:val="0061765C"/>
    <w:rsid w:val="006214CC"/>
    <w:rsid w:val="0062748E"/>
    <w:rsid w:val="006329B6"/>
    <w:rsid w:val="00641AFD"/>
    <w:rsid w:val="00645DA3"/>
    <w:rsid w:val="0065419B"/>
    <w:rsid w:val="006546D1"/>
    <w:rsid w:val="00664D2F"/>
    <w:rsid w:val="0067185F"/>
    <w:rsid w:val="00673C2B"/>
    <w:rsid w:val="00673D0B"/>
    <w:rsid w:val="0068162E"/>
    <w:rsid w:val="006950F4"/>
    <w:rsid w:val="006B1449"/>
    <w:rsid w:val="006D60F3"/>
    <w:rsid w:val="006E22CB"/>
    <w:rsid w:val="006E40DA"/>
    <w:rsid w:val="006F0DC9"/>
    <w:rsid w:val="00700FE3"/>
    <w:rsid w:val="00725D30"/>
    <w:rsid w:val="007303D8"/>
    <w:rsid w:val="00731F9D"/>
    <w:rsid w:val="007447F1"/>
    <w:rsid w:val="00751104"/>
    <w:rsid w:val="007821CC"/>
    <w:rsid w:val="00785A45"/>
    <w:rsid w:val="007865B4"/>
    <w:rsid w:val="00795330"/>
    <w:rsid w:val="007A5CE7"/>
    <w:rsid w:val="007C0ECA"/>
    <w:rsid w:val="007C6C9F"/>
    <w:rsid w:val="007E4C44"/>
    <w:rsid w:val="007E6DA7"/>
    <w:rsid w:val="0080644E"/>
    <w:rsid w:val="00814C74"/>
    <w:rsid w:val="00815DFD"/>
    <w:rsid w:val="0083343B"/>
    <w:rsid w:val="00835E4A"/>
    <w:rsid w:val="00836AF2"/>
    <w:rsid w:val="0084177D"/>
    <w:rsid w:val="008607FE"/>
    <w:rsid w:val="00860D2F"/>
    <w:rsid w:val="008757F1"/>
    <w:rsid w:val="00875D0A"/>
    <w:rsid w:val="008859BE"/>
    <w:rsid w:val="0089320D"/>
    <w:rsid w:val="008A5401"/>
    <w:rsid w:val="008B6118"/>
    <w:rsid w:val="008D3216"/>
    <w:rsid w:val="008D4847"/>
    <w:rsid w:val="008E729D"/>
    <w:rsid w:val="008F381B"/>
    <w:rsid w:val="00906963"/>
    <w:rsid w:val="00907694"/>
    <w:rsid w:val="00910AB7"/>
    <w:rsid w:val="0092771F"/>
    <w:rsid w:val="0093077C"/>
    <w:rsid w:val="009316BD"/>
    <w:rsid w:val="00933815"/>
    <w:rsid w:val="00944A2E"/>
    <w:rsid w:val="009519A5"/>
    <w:rsid w:val="009612D3"/>
    <w:rsid w:val="0096533A"/>
    <w:rsid w:val="00965833"/>
    <w:rsid w:val="00992B0D"/>
    <w:rsid w:val="00996E2D"/>
    <w:rsid w:val="009A193B"/>
    <w:rsid w:val="009A4502"/>
    <w:rsid w:val="009B0513"/>
    <w:rsid w:val="009B2172"/>
    <w:rsid w:val="009C09D1"/>
    <w:rsid w:val="009C25AA"/>
    <w:rsid w:val="009D02AF"/>
    <w:rsid w:val="009D7757"/>
    <w:rsid w:val="00A06111"/>
    <w:rsid w:val="00A20D03"/>
    <w:rsid w:val="00A22772"/>
    <w:rsid w:val="00A314CC"/>
    <w:rsid w:val="00A338FF"/>
    <w:rsid w:val="00A47D0F"/>
    <w:rsid w:val="00A54F01"/>
    <w:rsid w:val="00A76EAA"/>
    <w:rsid w:val="00A8363D"/>
    <w:rsid w:val="00A871CF"/>
    <w:rsid w:val="00A90E1C"/>
    <w:rsid w:val="00A95B4B"/>
    <w:rsid w:val="00AA082C"/>
    <w:rsid w:val="00AA2B5A"/>
    <w:rsid w:val="00AA6465"/>
    <w:rsid w:val="00AA6E16"/>
    <w:rsid w:val="00AC1C40"/>
    <w:rsid w:val="00AC5FA4"/>
    <w:rsid w:val="00AD6E02"/>
    <w:rsid w:val="00AD7605"/>
    <w:rsid w:val="00AF285C"/>
    <w:rsid w:val="00B03993"/>
    <w:rsid w:val="00B10FD3"/>
    <w:rsid w:val="00B25CAE"/>
    <w:rsid w:val="00B3731F"/>
    <w:rsid w:val="00B41B3E"/>
    <w:rsid w:val="00B737C6"/>
    <w:rsid w:val="00B75652"/>
    <w:rsid w:val="00B800FE"/>
    <w:rsid w:val="00B84DB8"/>
    <w:rsid w:val="00B904AB"/>
    <w:rsid w:val="00B95EA9"/>
    <w:rsid w:val="00BA0B5B"/>
    <w:rsid w:val="00BA7E5C"/>
    <w:rsid w:val="00BC41C0"/>
    <w:rsid w:val="00C00FC3"/>
    <w:rsid w:val="00C03539"/>
    <w:rsid w:val="00C105DD"/>
    <w:rsid w:val="00C14786"/>
    <w:rsid w:val="00C4421D"/>
    <w:rsid w:val="00C45DFE"/>
    <w:rsid w:val="00C5231F"/>
    <w:rsid w:val="00C6142B"/>
    <w:rsid w:val="00C645EA"/>
    <w:rsid w:val="00CA675A"/>
    <w:rsid w:val="00CA74C4"/>
    <w:rsid w:val="00CB2BF3"/>
    <w:rsid w:val="00CC2935"/>
    <w:rsid w:val="00CC3403"/>
    <w:rsid w:val="00CD3846"/>
    <w:rsid w:val="00CD5B89"/>
    <w:rsid w:val="00CF2E48"/>
    <w:rsid w:val="00D05540"/>
    <w:rsid w:val="00D20E7E"/>
    <w:rsid w:val="00D53FD8"/>
    <w:rsid w:val="00D810C1"/>
    <w:rsid w:val="00D9218A"/>
    <w:rsid w:val="00D950BC"/>
    <w:rsid w:val="00DA0E9C"/>
    <w:rsid w:val="00DE1227"/>
    <w:rsid w:val="00DE2E9D"/>
    <w:rsid w:val="00E02D9E"/>
    <w:rsid w:val="00E07B66"/>
    <w:rsid w:val="00E35B0E"/>
    <w:rsid w:val="00E373FF"/>
    <w:rsid w:val="00E431F5"/>
    <w:rsid w:val="00E43795"/>
    <w:rsid w:val="00E46878"/>
    <w:rsid w:val="00E531E1"/>
    <w:rsid w:val="00E627FE"/>
    <w:rsid w:val="00E7264F"/>
    <w:rsid w:val="00E843DF"/>
    <w:rsid w:val="00E84ADC"/>
    <w:rsid w:val="00E85862"/>
    <w:rsid w:val="00E86851"/>
    <w:rsid w:val="00E909EB"/>
    <w:rsid w:val="00EA2ADF"/>
    <w:rsid w:val="00EA370C"/>
    <w:rsid w:val="00EB33C1"/>
    <w:rsid w:val="00EC30C5"/>
    <w:rsid w:val="00EC7706"/>
    <w:rsid w:val="00EE2464"/>
    <w:rsid w:val="00EF32A7"/>
    <w:rsid w:val="00F1124E"/>
    <w:rsid w:val="00F13048"/>
    <w:rsid w:val="00F31CC9"/>
    <w:rsid w:val="00F416B0"/>
    <w:rsid w:val="00F45CFD"/>
    <w:rsid w:val="00F636C0"/>
    <w:rsid w:val="00F65ABF"/>
    <w:rsid w:val="00F6731D"/>
    <w:rsid w:val="00F768FF"/>
    <w:rsid w:val="00F77B4C"/>
    <w:rsid w:val="00F93FB6"/>
    <w:rsid w:val="00F97460"/>
    <w:rsid w:val="00FA3A28"/>
    <w:rsid w:val="00FA602C"/>
    <w:rsid w:val="00FA6ECF"/>
    <w:rsid w:val="00FB1F6E"/>
    <w:rsid w:val="00FB5208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B8ABA1"/>
  <w15:docId w15:val="{AC4E3854-5397-4A8C-9392-C7DB265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9075-C6FA-4D23-8C99-26169A46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Giuliano, Nicholas J (GOER)</cp:lastModifiedBy>
  <cp:revision>3</cp:revision>
  <cp:lastPrinted>2019-07-10T15:45:00Z</cp:lastPrinted>
  <dcterms:created xsi:type="dcterms:W3CDTF">2022-03-23T16:24:00Z</dcterms:created>
  <dcterms:modified xsi:type="dcterms:W3CDTF">2022-03-23T16:25:00Z</dcterms:modified>
</cp:coreProperties>
</file>